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BC1" w:rsidRPr="0047495A" w:rsidRDefault="002B6BC1" w:rsidP="002B6BC1">
      <w:pPr>
        <w:jc w:val="right"/>
      </w:pPr>
      <w:r w:rsidRPr="0047495A">
        <w:t>Załącznik nr 10</w:t>
      </w:r>
      <w:r>
        <w:t>b</w:t>
      </w:r>
      <w:r w:rsidRPr="0047495A">
        <w:t xml:space="preserve"> do SIWZ</w:t>
      </w:r>
    </w:p>
    <w:p w:rsidR="002B6BC1" w:rsidRPr="0047495A" w:rsidRDefault="002B6BC1" w:rsidP="002B6BC1">
      <w:pPr>
        <w:jc w:val="center"/>
        <w:rPr>
          <w:b/>
        </w:rPr>
      </w:pPr>
      <w:r w:rsidRPr="0047495A">
        <w:rPr>
          <w:b/>
        </w:rPr>
        <w:t>Opis przedmiotu zamówienia dla zadania nr 3</w:t>
      </w:r>
    </w:p>
    <w:p w:rsidR="002B6BC1" w:rsidRPr="0047495A" w:rsidRDefault="002B6BC1" w:rsidP="002B6BC1">
      <w:r w:rsidRPr="0047495A">
        <w:rPr>
          <w:rFonts w:cs="Times New Roman"/>
          <w:sz w:val="20"/>
          <w:szCs w:val="20"/>
        </w:rPr>
        <w:t>Zadanie nr 3. Tereny nad Zbiornikiem Wodnym Sulejów będące w administracji RZGW w Warszawie.</w:t>
      </w:r>
    </w:p>
    <w:p w:rsidR="002B6BC1" w:rsidRDefault="002B6BC1" w:rsidP="002B6BC1"/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3943"/>
        <w:gridCol w:w="3081"/>
        <w:gridCol w:w="2264"/>
      </w:tblGrid>
      <w:tr w:rsidR="002B6BC1" w:rsidTr="00C1073A">
        <w:trPr>
          <w:trHeight w:val="239"/>
        </w:trPr>
        <w:tc>
          <w:tcPr>
            <w:tcW w:w="9288" w:type="dxa"/>
            <w:gridSpan w:val="3"/>
          </w:tcPr>
          <w:p w:rsidR="002B6BC1" w:rsidRPr="0047495A" w:rsidRDefault="002B6BC1" w:rsidP="00C1073A">
            <w:pPr>
              <w:rPr>
                <w:b/>
              </w:rPr>
            </w:pPr>
            <w:r w:rsidRPr="0047495A">
              <w:rPr>
                <w:b/>
              </w:rPr>
              <w:t xml:space="preserve">Partner </w:t>
            </w:r>
            <w:proofErr w:type="gramStart"/>
            <w:r w:rsidRPr="0047495A">
              <w:rPr>
                <w:b/>
              </w:rPr>
              <w:t>Projektu  -Państwowe</w:t>
            </w:r>
            <w:proofErr w:type="gramEnd"/>
            <w:r w:rsidRPr="0047495A">
              <w:rPr>
                <w:b/>
              </w:rPr>
              <w:t xml:space="preserve"> Gospodarstwo Wodne Wody Polskie, RZGW Warszawa </w:t>
            </w:r>
          </w:p>
          <w:p w:rsidR="002B6BC1" w:rsidRPr="00F21C41" w:rsidRDefault="002B6BC1" w:rsidP="00C1073A">
            <w:pPr>
              <w:rPr>
                <w:b/>
              </w:rPr>
            </w:pPr>
          </w:p>
        </w:tc>
      </w:tr>
      <w:tr w:rsidR="002B6BC1" w:rsidTr="00C1073A">
        <w:trPr>
          <w:trHeight w:val="239"/>
        </w:trPr>
        <w:tc>
          <w:tcPr>
            <w:tcW w:w="3943" w:type="dxa"/>
          </w:tcPr>
          <w:p w:rsidR="002B6BC1" w:rsidRPr="00F21C41" w:rsidRDefault="002B6BC1" w:rsidP="00C1073A">
            <w:pPr>
              <w:rPr>
                <w:b/>
              </w:rPr>
            </w:pPr>
            <w:r>
              <w:rPr>
                <w:b/>
              </w:rPr>
              <w:t>Nazwa i zakres prac wg PFU</w:t>
            </w:r>
          </w:p>
        </w:tc>
        <w:tc>
          <w:tcPr>
            <w:tcW w:w="3081" w:type="dxa"/>
          </w:tcPr>
          <w:p w:rsidR="002B6BC1" w:rsidRPr="00F21C41" w:rsidRDefault="002B6BC1" w:rsidP="00C1073A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4" w:type="dxa"/>
          </w:tcPr>
          <w:p w:rsidR="002B6BC1" w:rsidRPr="00F21C41" w:rsidRDefault="002B6BC1" w:rsidP="00C1073A">
            <w:pPr>
              <w:rPr>
                <w:b/>
              </w:rPr>
            </w:pPr>
            <w:r w:rsidRPr="00F21C41">
              <w:rPr>
                <w:b/>
              </w:rPr>
              <w:t>Uzasadnienie</w:t>
            </w:r>
          </w:p>
        </w:tc>
      </w:tr>
      <w:tr w:rsidR="002B6BC1" w:rsidTr="00C1073A">
        <w:trPr>
          <w:trHeight w:val="7550"/>
        </w:trPr>
        <w:tc>
          <w:tcPr>
            <w:tcW w:w="3943" w:type="dxa"/>
          </w:tcPr>
          <w:p w:rsidR="002B6BC1" w:rsidRPr="00F21C41" w:rsidRDefault="002B6BC1" w:rsidP="00C1073A">
            <w:pPr>
              <w:spacing w:line="360" w:lineRule="auto"/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P1 REMONT NABRZEŻA I WYKONANIE NA NIM CIĄGU PIESZEGO – 200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2B6BC1" w:rsidRPr="0086064E" w:rsidRDefault="002B6BC1" w:rsidP="00C1073A">
            <w:pPr>
              <w:spacing w:line="360" w:lineRule="auto"/>
              <w:rPr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KONSTRUKCJA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sunięcie uszkodzonych i odtworzenie płyt umocnienia nabrzeża z zastosowaniem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10-22), z zabezpieczeniem wierzchnich warstw i spoin przez degradacją biologiczną np. powłokami żywicznymi lub innymi równoważnymi.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Ręczne oczyszczenie przerw dylatacyjnych z wypełnieniem materiałem typu „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sikaflex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”.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Szpachlowanie z wypełnieniem ubytków zaprawami typu PCC.</w:t>
            </w:r>
          </w:p>
          <w:p w:rsidR="002B6BC1" w:rsidRPr="00831E9D" w:rsidRDefault="002B6BC1" w:rsidP="00C1073A">
            <w:pPr>
              <w:spacing w:after="144"/>
              <w:jc w:val="both"/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Lokalne odtworzenie nawierzchni betonowej.</w:t>
            </w:r>
          </w:p>
          <w:p w:rsidR="002B6BC1" w:rsidRPr="00831E9D" w:rsidRDefault="002B6BC1" w:rsidP="00C1073A">
            <w:pPr>
              <w:spacing w:after="144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>ARCHITEKTURA</w:t>
            </w:r>
          </w:p>
          <w:p w:rsidR="002B6BC1" w:rsidRPr="00831E9D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Wymiary promenady: długość ok. 180 m szerokość ok. 5 m.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82AEC">
              <w:rPr>
                <w:rFonts w:ascii="Calibri" w:hAnsi="Calibri"/>
                <w:sz w:val="18"/>
                <w:szCs w:val="18"/>
                <w:lang w:eastAsia="ar-SA"/>
              </w:rPr>
              <w:t>Na odcinku ok 70 m „podwieszony” taras o szerokości ok 2 m.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ins w:id="0" w:author="Wojciech Frątczak" w:date="2018-03-05T08:41:00Z"/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831E9D">
              <w:rPr>
                <w:rFonts w:ascii="Calibri" w:hAnsi="Calibri"/>
                <w:sz w:val="18"/>
                <w:szCs w:val="18"/>
                <w:lang w:eastAsia="ar-SA"/>
              </w:rPr>
              <w:t>Zapewnienie zabezpieczenia ruchu pieszo-rowerowego poprzez zastosowanie wygrodzenia/balustrad zgodnie z obowiązującymi przepisami i normami.</w:t>
            </w:r>
          </w:p>
          <w:p w:rsidR="002B6BC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831E9D">
              <w:rPr>
                <w:rFonts w:ascii="Calibri" w:hAnsi="Calibri"/>
                <w:b/>
                <w:sz w:val="18"/>
                <w:szCs w:val="18"/>
                <w:u w:val="single"/>
              </w:rPr>
              <w:t xml:space="preserve">INSTALACJE </w:t>
            </w:r>
          </w:p>
          <w:p w:rsidR="002B6BC1" w:rsidRPr="00831E9D" w:rsidRDefault="002B6BC1" w:rsidP="00C1073A">
            <w:pPr>
              <w:spacing w:after="60" w:line="100" w:lineRule="atLeast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 xml:space="preserve">Oświetlenie </w:t>
            </w:r>
            <w:proofErr w:type="gramStart"/>
            <w:r w:rsidRPr="00831E9D">
              <w:rPr>
                <w:rFonts w:ascii="Calibri" w:hAnsi="Calibri"/>
                <w:sz w:val="18"/>
                <w:szCs w:val="18"/>
              </w:rPr>
              <w:t>alei –  latarnie</w:t>
            </w:r>
            <w:proofErr w:type="gramEnd"/>
            <w:r w:rsidRPr="00831E9D">
              <w:rPr>
                <w:rFonts w:ascii="Calibri" w:hAnsi="Calibri"/>
                <w:sz w:val="18"/>
                <w:szCs w:val="18"/>
              </w:rPr>
              <w:t xml:space="preserve"> średnio wysokie w rozstawie co około 10 m, </w:t>
            </w:r>
          </w:p>
          <w:p w:rsidR="002B6BC1" w:rsidRPr="00831E9D" w:rsidRDefault="002B6BC1" w:rsidP="00C1073A">
            <w:pPr>
              <w:spacing w:after="60"/>
              <w:jc w:val="both"/>
              <w:rPr>
                <w:rFonts w:ascii="Calibri" w:hAnsi="Calibri"/>
                <w:sz w:val="18"/>
                <w:szCs w:val="18"/>
              </w:rPr>
            </w:pPr>
            <w:r w:rsidRPr="00831E9D">
              <w:rPr>
                <w:rFonts w:ascii="Calibri" w:hAnsi="Calibri"/>
                <w:sz w:val="18"/>
                <w:szCs w:val="18"/>
              </w:rPr>
              <w:t>Oświetlenie tarasów – punkty świetlne wbudowane w posadzkę punktowe lub liniowe z wykorzystaniem technologii oświetlenia LED.</w:t>
            </w:r>
          </w:p>
          <w:p w:rsidR="002B6BC1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Default="002B6BC1" w:rsidP="00C1073A">
            <w:pPr>
              <w:spacing w:line="360" w:lineRule="auto"/>
              <w:rPr>
                <w:strike/>
                <w:sz w:val="18"/>
                <w:szCs w:val="18"/>
              </w:rPr>
            </w:pPr>
          </w:p>
          <w:p w:rsidR="002B6BC1" w:rsidRPr="00AD69D0" w:rsidRDefault="002B6BC1" w:rsidP="00C1073A">
            <w:pPr>
              <w:spacing w:line="360" w:lineRule="auto"/>
              <w:rPr>
                <w:strike/>
                <w:sz w:val="18"/>
                <w:szCs w:val="18"/>
              </w:rPr>
            </w:pPr>
          </w:p>
        </w:tc>
        <w:tc>
          <w:tcPr>
            <w:tcW w:w="3081" w:type="dxa"/>
          </w:tcPr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spacing w:line="360" w:lineRule="auto"/>
              <w:rPr>
                <w:sz w:val="18"/>
                <w:szCs w:val="18"/>
              </w:rPr>
            </w:pP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 przypadku stwierdzenia ubytków pod płytami – uzupełnienie ubytków w podłożu.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Wykonanie remontu powierzchni betonów w postaci nadlewki z</w:t>
            </w:r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betonu wodoodpornego zbrojonego (B-30, stal A3N żebrowana </w:t>
            </w:r>
            <w:proofErr w:type="spellStart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śr</w:t>
            </w:r>
            <w:proofErr w:type="spellEnd"/>
            <w:r w:rsidRPr="00831E9D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10-22</w:t>
            </w: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) z wykonaniem dylatacji powierzchnia 1540m2 Zabezpieczenie i </w:t>
            </w:r>
            <w:proofErr w:type="gramStart"/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zakonserwowanie  powierzchni</w:t>
            </w:r>
            <w:proofErr w:type="gramEnd"/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 xml:space="preserve"> betonowych – 1540 m2.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  <w:r w:rsidRPr="00F82AEC"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  <w:t>Uzupełnienie narzutu kamiennego ciężkiego – 600m3</w:t>
            </w: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2B6BC1" w:rsidRPr="00F82AEC" w:rsidRDefault="002B6BC1" w:rsidP="00C1073A">
            <w:pPr>
              <w:rPr>
                <w:rFonts w:ascii="Calibri" w:eastAsia="Calibri" w:hAnsi="Calibri" w:cs="Calibri"/>
                <w:kern w:val="1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 promenady 4,0m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Taras podwieszany o wymiarach 70,0 m x 2,0m – konstrukcja </w:t>
            </w:r>
            <w:proofErr w:type="spellStart"/>
            <w:r>
              <w:rPr>
                <w:sz w:val="18"/>
                <w:szCs w:val="18"/>
              </w:rPr>
              <w:t>nosna</w:t>
            </w:r>
            <w:proofErr w:type="spellEnd"/>
            <w:r>
              <w:rPr>
                <w:sz w:val="18"/>
                <w:szCs w:val="18"/>
              </w:rPr>
              <w:t xml:space="preserve"> stalowa, nawierzchnia deski drewniane ryflowane zabezpieczone </w:t>
            </w:r>
            <w:proofErr w:type="spellStart"/>
            <w:r>
              <w:rPr>
                <w:sz w:val="18"/>
                <w:szCs w:val="18"/>
              </w:rPr>
              <w:t>cisnieniowo</w:t>
            </w:r>
            <w:proofErr w:type="spellEnd"/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Barierka ochronna – słupki stal kwasoodporna, poręcz, sztywna, wypełnienie linowe</w:t>
            </w:r>
            <w:r>
              <w:rPr>
                <w:sz w:val="18"/>
                <w:szCs w:val="18"/>
              </w:rPr>
              <w:t xml:space="preserve"> dł. 180m</w:t>
            </w:r>
            <w:r w:rsidRPr="00831E9D">
              <w:rPr>
                <w:sz w:val="18"/>
                <w:szCs w:val="18"/>
              </w:rPr>
              <w:t xml:space="preserve">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alei – latarnie + oprawy LED w rozstawie 20m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 w:rsidRPr="00831E9D">
              <w:rPr>
                <w:sz w:val="18"/>
                <w:szCs w:val="18"/>
              </w:rPr>
              <w:t>Oświetlenie tarasu punktami LED w rozstawie 5,0m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31E9D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Kosze – 6 szt.</w:t>
            </w:r>
          </w:p>
        </w:tc>
        <w:tc>
          <w:tcPr>
            <w:tcW w:w="2264" w:type="dxa"/>
          </w:tcPr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zmiana</w:t>
            </w:r>
            <w:proofErr w:type="gramEnd"/>
            <w:r>
              <w:rPr>
                <w:sz w:val="18"/>
                <w:szCs w:val="18"/>
              </w:rPr>
              <w:t xml:space="preserve"> technologii wykonania robót wynika z dużej podatności </w:t>
            </w:r>
            <w:proofErr w:type="spellStart"/>
            <w:r>
              <w:rPr>
                <w:sz w:val="18"/>
                <w:szCs w:val="18"/>
              </w:rPr>
              <w:t>klawiszowania</w:t>
            </w:r>
            <w:proofErr w:type="spellEnd"/>
            <w:r>
              <w:rPr>
                <w:sz w:val="18"/>
                <w:szCs w:val="18"/>
              </w:rPr>
              <w:t xml:space="preserve"> się płyt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zmiana </w:t>
            </w:r>
            <w:proofErr w:type="gramStart"/>
            <w:r w:rsidRPr="001C0DCA">
              <w:rPr>
                <w:sz w:val="18"/>
                <w:szCs w:val="18"/>
              </w:rPr>
              <w:t>wynika  z</w:t>
            </w:r>
            <w:proofErr w:type="gramEnd"/>
            <w:r w:rsidRPr="001C0DCA">
              <w:rPr>
                <w:sz w:val="18"/>
                <w:szCs w:val="18"/>
              </w:rPr>
              <w:t xml:space="preserve"> technologii produkowanych desek drewnianych oraz lepszych walorów użytkowych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F82AEC">
              <w:rPr>
                <w:sz w:val="18"/>
                <w:szCs w:val="18"/>
              </w:rPr>
              <w:t>uszczegółowienie</w:t>
            </w:r>
            <w:proofErr w:type="gramEnd"/>
            <w:r w:rsidRPr="00F82AEC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ujednolicenie</w:t>
            </w:r>
            <w:proofErr w:type="gramEnd"/>
            <w:r>
              <w:rPr>
                <w:sz w:val="18"/>
                <w:szCs w:val="18"/>
              </w:rPr>
              <w:t xml:space="preserve"> rozstawu latarni z oświetleniem pozostałego terenu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AD69D0" w:rsidRDefault="002B6BC1" w:rsidP="00C1073A">
            <w:pPr>
              <w:rPr>
                <w:color w:val="00B05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w</w:t>
            </w:r>
            <w:proofErr w:type="gramEnd"/>
            <w:r>
              <w:rPr>
                <w:sz w:val="18"/>
                <w:szCs w:val="18"/>
              </w:rPr>
              <w:t xml:space="preserve"> celu zapewnienia czystości </w:t>
            </w: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Pr="00D46B84" w:rsidRDefault="002B6BC1" w:rsidP="00C1073A">
            <w:pPr>
              <w:rPr>
                <w:b/>
                <w:sz w:val="18"/>
                <w:szCs w:val="18"/>
              </w:rPr>
            </w:pPr>
            <w:r w:rsidRPr="00D46B84">
              <w:rPr>
                <w:b/>
                <w:sz w:val="18"/>
                <w:szCs w:val="18"/>
              </w:rPr>
              <w:t>P2</w:t>
            </w:r>
            <w:r w:rsidRPr="00D46B84">
              <w:t xml:space="preserve"> </w:t>
            </w:r>
            <w:r w:rsidRPr="00D46B84">
              <w:rPr>
                <w:b/>
                <w:sz w:val="18"/>
                <w:szCs w:val="18"/>
              </w:rPr>
              <w:t>ZAPEWNIENIE DOSTĘPU DO NABRZEŻA (CIĄG KOMUNIKACYJNY)</w:t>
            </w:r>
          </w:p>
          <w:p w:rsidR="002B6BC1" w:rsidRPr="0047191F" w:rsidRDefault="002B6BC1" w:rsidP="00C1073A">
            <w:pPr>
              <w:rPr>
                <w:b/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b/>
                <w:sz w:val="18"/>
                <w:szCs w:val="18"/>
              </w:rPr>
            </w:pPr>
            <w:r w:rsidRPr="00C27294">
              <w:rPr>
                <w:b/>
                <w:sz w:val="18"/>
                <w:szCs w:val="18"/>
              </w:rPr>
              <w:t>KONSTRUKCJA</w:t>
            </w:r>
          </w:p>
          <w:p w:rsidR="002B6BC1" w:rsidRPr="00C27294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Podbudowę dla wierzchniej warstwy wykończeniowej ciągu wykonać na podsypce cementowo-piaskowej</w:t>
            </w:r>
            <w:proofErr w:type="gramStart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 1:4 grubości</w:t>
            </w:r>
            <w:proofErr w:type="gramEnd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 5 cm, podbudowie z kruszywa łamanego stabilizowanego mechanicznie 0-31,5 mm gr. 15cm. </w:t>
            </w:r>
          </w:p>
          <w:p w:rsidR="002B6BC1" w:rsidRPr="00C27294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 xml:space="preserve">Wzmocnienie podłoża grubości 15 cm z kruszywa stabilizowanego cementem o </w:t>
            </w:r>
            <w:proofErr w:type="spellStart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Rm</w:t>
            </w:r>
            <w:proofErr w:type="spellEnd"/>
            <w:r w:rsidRPr="00C27294">
              <w:rPr>
                <w:rFonts w:ascii="Calibri" w:hAnsi="Calibri"/>
                <w:sz w:val="18"/>
                <w:szCs w:val="18"/>
                <w:lang w:eastAsia="ar-SA"/>
              </w:rPr>
              <w:t>=0,5Mpa.</w:t>
            </w:r>
          </w:p>
          <w:p w:rsidR="002B6BC1" w:rsidRPr="0047191F" w:rsidRDefault="002B6BC1" w:rsidP="00C1073A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081" w:type="dxa"/>
          </w:tcPr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  <w:r w:rsidRPr="00C27294">
              <w:rPr>
                <w:sz w:val="18"/>
                <w:szCs w:val="18"/>
              </w:rPr>
              <w:t>Nawierzchnia z kostki gr. 8 cm, podbudowa z kruszywa łamanego o gr. 15cm, stabilizacja podłoża 5 cm z podsypki cementowo-piaskowej</w:t>
            </w:r>
          </w:p>
          <w:p w:rsidR="002B6BC1" w:rsidRPr="0047191F" w:rsidRDefault="002B6BC1" w:rsidP="00C1073A">
            <w:pPr>
              <w:rPr>
                <w:highlight w:val="yellow"/>
              </w:rPr>
            </w:pPr>
          </w:p>
        </w:tc>
        <w:tc>
          <w:tcPr>
            <w:tcW w:w="2264" w:type="dxa"/>
          </w:tcPr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C27294" w:rsidRDefault="002B6BC1" w:rsidP="00C1073A">
            <w:pPr>
              <w:rPr>
                <w:sz w:val="18"/>
                <w:szCs w:val="18"/>
              </w:rPr>
            </w:pPr>
          </w:p>
          <w:p w:rsidR="002B6BC1" w:rsidRPr="0047191F" w:rsidRDefault="002B6BC1" w:rsidP="00C1073A">
            <w:pPr>
              <w:rPr>
                <w:sz w:val="18"/>
                <w:szCs w:val="18"/>
                <w:highlight w:val="yellow"/>
              </w:rPr>
            </w:pPr>
            <w:proofErr w:type="gramStart"/>
            <w:r w:rsidRPr="00C27294">
              <w:rPr>
                <w:sz w:val="18"/>
                <w:szCs w:val="18"/>
              </w:rPr>
              <w:t>uszczegółowienie</w:t>
            </w:r>
            <w:proofErr w:type="gramEnd"/>
            <w:r w:rsidRPr="00C27294">
              <w:rPr>
                <w:sz w:val="18"/>
                <w:szCs w:val="18"/>
              </w:rPr>
              <w:t xml:space="preserve"> PFU</w:t>
            </w: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b/>
                <w:sz w:val="18"/>
                <w:szCs w:val="18"/>
              </w:rPr>
            </w:pPr>
            <w:r w:rsidRPr="00F21C41">
              <w:rPr>
                <w:b/>
                <w:sz w:val="18"/>
                <w:szCs w:val="18"/>
              </w:rPr>
              <w:t xml:space="preserve">P3. MOLO – REWITALIZACJA POD KĄTEM AKTYWACJI USŁUG TURYSTYCZNYCH – dł. alei 283 </w:t>
            </w:r>
            <w:proofErr w:type="spellStart"/>
            <w:r w:rsidRPr="00F21C41">
              <w:rPr>
                <w:b/>
                <w:sz w:val="18"/>
                <w:szCs w:val="18"/>
              </w:rPr>
              <w:t>mb</w:t>
            </w:r>
            <w:proofErr w:type="spellEnd"/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F82AEC" w:rsidRDefault="002B6BC1" w:rsidP="00C1073A">
            <w:pPr>
              <w:rPr>
                <w:b/>
                <w:sz w:val="18"/>
                <w:szCs w:val="18"/>
                <w:u w:val="single"/>
              </w:rPr>
            </w:pPr>
            <w:r w:rsidRPr="00F82AEC">
              <w:rPr>
                <w:b/>
                <w:sz w:val="18"/>
                <w:szCs w:val="18"/>
                <w:u w:val="single"/>
              </w:rPr>
              <w:t>KORONA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Dostosowanie istniejącego odwodnienia terenu do aktualnych wymagań technicznych i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środowiskowych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tj. likwidacja wskazanych odcinków kanału poprzez jego zamulenie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oraz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przycięcie /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zlicowanie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z powierzchnią betonową.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Oczyszczenie nawierzchni betonowej </w:t>
            </w: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nie planowanej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do zabudowania metodami adekwatnymi do lokalizacji (np.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lub równoważne).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 xml:space="preserve">Skucie warstwy wierzchniej betonu w obszarach spękanych 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Uzupełnienie ubytków (beton lub zaprawa – stosownie do skali ubytku), wylanie nowej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68429F">
              <w:rPr>
                <w:rFonts w:ascii="Calibri" w:hAnsi="Calibri"/>
                <w:sz w:val="18"/>
                <w:szCs w:val="18"/>
              </w:rPr>
              <w:t>płyty</w:t>
            </w:r>
            <w:proofErr w:type="gramEnd"/>
            <w:r w:rsidRPr="0068429F">
              <w:rPr>
                <w:rFonts w:ascii="Calibri" w:hAnsi="Calibri"/>
                <w:sz w:val="18"/>
                <w:szCs w:val="18"/>
              </w:rPr>
              <w:t xml:space="preserve"> wierzchniej (B-30, stal A3N żebrowana 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śr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 xml:space="preserve"> 10-22).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Renowacja murków bocznych (np. piaskowanie/</w:t>
            </w:r>
            <w:proofErr w:type="spellStart"/>
            <w:r w:rsidRPr="0068429F">
              <w:rPr>
                <w:rFonts w:ascii="Calibri" w:hAnsi="Calibri"/>
                <w:sz w:val="18"/>
                <w:szCs w:val="18"/>
              </w:rPr>
              <w:t>hydromonitoring</w:t>
            </w:r>
            <w:proofErr w:type="spellEnd"/>
            <w:r w:rsidRPr="0068429F">
              <w:rPr>
                <w:rFonts w:ascii="Calibri" w:hAnsi="Calibri"/>
                <w:sz w:val="18"/>
                <w:szCs w:val="18"/>
              </w:rPr>
              <w:t>, szpachlowanie z wypełnieniem ubytków zaprawami PCC, malowanie farbami akrylowymi lub alternatywne równoważne technologie dostosowane do stanu technicznego przedmiotu opracowania).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dylatacji (np. żywica epoksydowa).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68429F">
              <w:rPr>
                <w:rFonts w:ascii="Calibri" w:hAnsi="Calibri"/>
                <w:sz w:val="18"/>
                <w:szCs w:val="18"/>
              </w:rPr>
              <w:t>Wymiana instalacji elektrycznej i lamp.</w:t>
            </w:r>
          </w:p>
          <w:p w:rsidR="002B6BC1" w:rsidRPr="0068429F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b/>
                <w:sz w:val="18"/>
                <w:szCs w:val="18"/>
                <w:u w:val="single"/>
              </w:rPr>
            </w:pPr>
          </w:p>
          <w:p w:rsidR="002B6BC1" w:rsidRPr="0086064E" w:rsidDel="0068429F" w:rsidRDefault="002B6BC1" w:rsidP="00C1073A">
            <w:pPr>
              <w:rPr>
                <w:del w:id="1" w:author="Wojciech Frątczak" w:date="2018-03-05T14:35:00Z"/>
                <w:b/>
                <w:sz w:val="18"/>
                <w:szCs w:val="18"/>
                <w:u w:val="single"/>
              </w:rPr>
            </w:pPr>
            <w:r w:rsidRPr="0086064E">
              <w:rPr>
                <w:b/>
                <w:sz w:val="18"/>
                <w:szCs w:val="18"/>
                <w:u w:val="single"/>
              </w:rPr>
              <w:t>SKARPY</w:t>
            </w:r>
            <w:ins w:id="2" w:author="SDGTH SDFHRYTGND" w:date="2018-03-06T10:09:00Z">
              <w:r>
                <w:rPr>
                  <w:b/>
                  <w:sz w:val="18"/>
                  <w:szCs w:val="18"/>
                  <w:u w:val="single"/>
                </w:rPr>
                <w:t xml:space="preserve"> </w:t>
              </w:r>
            </w:ins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Czyszczenie powierzchni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 xml:space="preserve">Szpachlowanie z wypełnieniem ubytków 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1673FE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673FE">
              <w:rPr>
                <w:rFonts w:ascii="Calibri" w:hAnsi="Calibri"/>
                <w:sz w:val="18"/>
                <w:szCs w:val="18"/>
                <w:lang w:eastAsia="ar-SA"/>
              </w:rPr>
              <w:t>Zabezpieczenie antykorozyjne betonu powłokami adekwatnymi do „stopnia kontaktu z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proofErr w:type="gramStart"/>
            <w:r>
              <w:rPr>
                <w:rFonts w:ascii="Calibri" w:hAnsi="Calibri"/>
                <w:sz w:val="18"/>
                <w:szCs w:val="18"/>
                <w:lang w:eastAsia="ar-SA"/>
              </w:rPr>
              <w:t>wodą</w:t>
            </w:r>
            <w:proofErr w:type="gramEnd"/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” 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E7CBF">
              <w:rPr>
                <w:rFonts w:ascii="Calibri" w:hAnsi="Calibri"/>
                <w:sz w:val="18"/>
                <w:szCs w:val="18"/>
                <w:lang w:eastAsia="ar-SA"/>
              </w:rPr>
              <w:t>Oczyszczenie przerw dylatacyjnych z wypełnieniem materiałem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F21C41" w:rsidRDefault="002B6BC1" w:rsidP="00C1073A">
            <w:pPr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Wymiana schodów.</w:t>
            </w:r>
          </w:p>
          <w:p w:rsidR="002B6BC1" w:rsidRPr="00F21C41" w:rsidRDefault="002B6BC1" w:rsidP="00C1073A">
            <w:pPr>
              <w:pStyle w:val="NormalnyWeb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</w:p>
          <w:p w:rsidR="002B6BC1" w:rsidRPr="00F21C4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  <w:lang w:eastAsia="ar-SA"/>
              </w:rPr>
              <w:t>ARCHITEKTURA</w:t>
            </w: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u w:val="single"/>
                <w:lang w:eastAsia="ar-SA"/>
              </w:rPr>
            </w:pPr>
            <w:r w:rsidRPr="00431D05">
              <w:rPr>
                <w:rFonts w:ascii="Calibri" w:hAnsi="Calibri"/>
                <w:sz w:val="18"/>
                <w:szCs w:val="18"/>
                <w:u w:val="single"/>
                <w:lang w:eastAsia="ar-SA"/>
              </w:rPr>
              <w:t>Zapewnienie schodów</w:t>
            </w:r>
          </w:p>
          <w:p w:rsidR="002B6BC1" w:rsidRPr="00803416" w:rsidRDefault="002B6BC1" w:rsidP="00C1073A">
            <w:pPr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2B6BC1" w:rsidRPr="0086064E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Pr="00803416" w:rsidRDefault="002B6BC1" w:rsidP="00C1073A">
            <w:pPr>
              <w:spacing w:line="100" w:lineRule="atLeast"/>
              <w:jc w:val="both"/>
              <w:rPr>
                <w:rFonts w:ascii="Calibri" w:hAnsi="Calibri"/>
                <w:strike/>
                <w:color w:val="00B050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spacing w:line="100" w:lineRule="atLeast"/>
              <w:jc w:val="both"/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  <w:lang w:eastAsia="ar-SA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 xml:space="preserve">Wydzielenie miejsca na stojaki rowerowe (na max 15 </w:t>
            </w:r>
            <w:proofErr w:type="spellStart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szt</w:t>
            </w:r>
            <w:proofErr w:type="spellEnd"/>
            <w:r w:rsidRPr="00F21C41">
              <w:rPr>
                <w:rFonts w:ascii="Calibri" w:hAnsi="Calibri"/>
                <w:sz w:val="18"/>
                <w:szCs w:val="18"/>
                <w:lang w:eastAsia="ar-SA"/>
              </w:rPr>
              <w:t>) w rejonie wejścia na molo</w:t>
            </w: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  <w:r w:rsidRPr="00F21C41">
              <w:rPr>
                <w:rFonts w:ascii="Calibri" w:hAnsi="Calibri"/>
                <w:b/>
                <w:sz w:val="18"/>
                <w:szCs w:val="18"/>
                <w:u w:val="single"/>
              </w:rPr>
              <w:t>WYKOŃCZENIE</w:t>
            </w:r>
          </w:p>
          <w:p w:rsidR="002B6BC1" w:rsidRPr="00F21C41" w:rsidRDefault="002B6BC1" w:rsidP="00C1073A">
            <w:pPr>
              <w:rPr>
                <w:rFonts w:ascii="Calibri" w:hAnsi="Calibri"/>
                <w:b/>
                <w:sz w:val="18"/>
                <w:szCs w:val="18"/>
                <w:u w:val="single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proofErr w:type="gramStart"/>
            <w:r w:rsidRPr="00F21C41">
              <w:rPr>
                <w:rFonts w:ascii="Calibri" w:hAnsi="Calibri"/>
                <w:sz w:val="18"/>
                <w:szCs w:val="18"/>
              </w:rPr>
              <w:t>kosze</w:t>
            </w:r>
            <w:proofErr w:type="gramEnd"/>
            <w:r w:rsidRPr="00F21C41">
              <w:rPr>
                <w:rFonts w:ascii="Calibri" w:hAnsi="Calibri"/>
                <w:sz w:val="18"/>
                <w:szCs w:val="18"/>
              </w:rPr>
              <w:t xml:space="preserve"> na odpadki </w:t>
            </w:r>
          </w:p>
          <w:p w:rsidR="002B6BC1" w:rsidRPr="00265FA7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Pr="00265FA7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  <w:r w:rsidRPr="00265FA7">
              <w:rPr>
                <w:rFonts w:ascii="Calibri" w:hAnsi="Calibri"/>
                <w:sz w:val="18"/>
                <w:szCs w:val="18"/>
              </w:rPr>
              <w:t xml:space="preserve">Zachowanie pasa zieleni przy koronie mola z zastosowaniem zieleni niskiej, całorocznie zielonej, </w:t>
            </w:r>
            <w:proofErr w:type="gramStart"/>
            <w:r w:rsidRPr="00265FA7">
              <w:rPr>
                <w:rFonts w:ascii="Calibri" w:hAnsi="Calibri"/>
                <w:sz w:val="18"/>
                <w:szCs w:val="18"/>
              </w:rPr>
              <w:t>nie wabiącej</w:t>
            </w:r>
            <w:proofErr w:type="gramEnd"/>
            <w:r w:rsidRPr="00265FA7">
              <w:rPr>
                <w:rFonts w:ascii="Calibri" w:hAnsi="Calibri"/>
                <w:sz w:val="18"/>
                <w:szCs w:val="18"/>
              </w:rPr>
              <w:t xml:space="preserve"> owadów.</w:t>
            </w:r>
          </w:p>
          <w:p w:rsidR="002B6BC1" w:rsidRDefault="002B6BC1" w:rsidP="00C1073A"/>
        </w:tc>
        <w:tc>
          <w:tcPr>
            <w:tcW w:w="3081" w:type="dxa"/>
          </w:tcPr>
          <w:p w:rsidR="002B6BC1" w:rsidRDefault="002B6BC1" w:rsidP="00C1073A"/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Oczyszczenie powierzchni betonów na koronie mola – 930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 obszarach spękanych – skucie warstwy betonu oraz uzupełnienie ubytków betonem hydrotechnicznym zbrojonym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Wykonanie nawierzchni z kostki </w:t>
            </w:r>
            <w:proofErr w:type="gramStart"/>
            <w:r w:rsidRPr="003B6A97">
              <w:rPr>
                <w:sz w:val="18"/>
                <w:szCs w:val="18"/>
              </w:rPr>
              <w:t>brukowej  - 930 m</w:t>
            </w:r>
            <w:proofErr w:type="gramEnd"/>
            <w:r w:rsidRPr="003B6A97">
              <w:rPr>
                <w:sz w:val="18"/>
                <w:szCs w:val="18"/>
              </w:rPr>
              <w:t>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Renowacja murków bocznych (piaskowanie, szpachlowanie z uzupełnieniem ubytków) – 603x1,7 = 1025,1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okładzin</w:t>
            </w:r>
            <w:r w:rsidRPr="00803416">
              <w:rPr>
                <w:sz w:val="18"/>
                <w:szCs w:val="18"/>
              </w:rPr>
              <w:t xml:space="preserve"> drewnianych z drewna liściastego </w:t>
            </w:r>
            <w:r w:rsidRPr="003B6A97">
              <w:rPr>
                <w:sz w:val="18"/>
                <w:szCs w:val="18"/>
              </w:rPr>
              <w:t>na murkach bocznych – 603x1,0 = 603m2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Wykonanie nawierzchni na tarasach spoczynkowych z drewna iglastego – 5,5x65x2=715 m2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Demontaż barier ochronnych i montaż barier </w:t>
            </w:r>
            <w:r w:rsidRPr="00803416">
              <w:rPr>
                <w:sz w:val="18"/>
                <w:szCs w:val="18"/>
              </w:rPr>
              <w:t>ocynkowanych</w:t>
            </w:r>
            <w:r>
              <w:rPr>
                <w:color w:val="00B050"/>
                <w:sz w:val="18"/>
                <w:szCs w:val="18"/>
              </w:rPr>
              <w:t xml:space="preserve"> </w:t>
            </w:r>
            <w:r w:rsidRPr="003B6A97">
              <w:rPr>
                <w:sz w:val="18"/>
                <w:szCs w:val="18"/>
              </w:rPr>
              <w:t xml:space="preserve">na całej długości murków bocznych oraz tarasach spoczynkowych - 750 </w:t>
            </w:r>
            <w:proofErr w:type="spellStart"/>
            <w:r w:rsidRPr="003B6A97">
              <w:rPr>
                <w:sz w:val="18"/>
                <w:szCs w:val="18"/>
              </w:rPr>
              <w:t>mb</w:t>
            </w:r>
            <w:proofErr w:type="spellEnd"/>
            <w:r w:rsidRPr="003B6A97">
              <w:rPr>
                <w:sz w:val="18"/>
                <w:szCs w:val="18"/>
              </w:rPr>
              <w:t xml:space="preserve"> </w:t>
            </w:r>
          </w:p>
          <w:p w:rsidR="002B6BC1" w:rsidRPr="003B6A97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 xml:space="preserve">Montaż 4 </w:t>
            </w:r>
            <w:proofErr w:type="spellStart"/>
            <w:r w:rsidRPr="003B6A97">
              <w:rPr>
                <w:sz w:val="18"/>
                <w:szCs w:val="18"/>
              </w:rPr>
              <w:t>szt</w:t>
            </w:r>
            <w:proofErr w:type="spellEnd"/>
            <w:r w:rsidRPr="003B6A97">
              <w:rPr>
                <w:sz w:val="18"/>
                <w:szCs w:val="18"/>
              </w:rPr>
              <w:t xml:space="preserve"> furtek zabezpieczających przed zejściem na schody skarpowe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3B6A97">
              <w:rPr>
                <w:sz w:val="18"/>
                <w:szCs w:val="18"/>
              </w:rPr>
              <w:t>Wymiana latarni oświetlenio</w:t>
            </w:r>
            <w:r>
              <w:rPr>
                <w:sz w:val="18"/>
                <w:szCs w:val="18"/>
              </w:rPr>
              <w:t xml:space="preserve">wych wraz z instalacją – 25 szt. Latarnie parkowe z oprawami </w:t>
            </w:r>
            <w:proofErr w:type="spellStart"/>
            <w:r>
              <w:rPr>
                <w:sz w:val="18"/>
                <w:szCs w:val="18"/>
              </w:rPr>
              <w:t>led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Oczyszczenie skarp i podestów na tarasach spoczynkowych– 310x9x2=5580 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 xml:space="preserve">Szpachlowanie z wypełnieniem </w:t>
            </w:r>
            <w:proofErr w:type="gramStart"/>
            <w:r w:rsidRPr="00B7370A">
              <w:rPr>
                <w:sz w:val="18"/>
                <w:szCs w:val="18"/>
              </w:rPr>
              <w:t>ubytków –  5580 x</w:t>
            </w:r>
            <w:proofErr w:type="gramEnd"/>
            <w:r w:rsidRPr="00B7370A">
              <w:rPr>
                <w:sz w:val="18"/>
                <w:szCs w:val="18"/>
              </w:rPr>
              <w:t xml:space="preserve"> 0,1 = 580m2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Zabezpieczenie antykorozyjne powłokami adekwatnymi do stopnia kontaktu z wodą – 5580 m2</w:t>
            </w: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B7370A">
              <w:rPr>
                <w:sz w:val="18"/>
                <w:szCs w:val="18"/>
              </w:rPr>
              <w:t>Wymiana dylatacji – 1540mb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B7370A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>Naprawa schodów na skarpach</w:t>
            </w:r>
            <w:r>
              <w:rPr>
                <w:sz w:val="18"/>
                <w:szCs w:val="18"/>
              </w:rPr>
              <w:t xml:space="preserve"> </w:t>
            </w:r>
            <w:r w:rsidRPr="00B7370A">
              <w:rPr>
                <w:sz w:val="18"/>
                <w:szCs w:val="18"/>
              </w:rPr>
              <w:t>4 ciągi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803416" w:rsidRDefault="002B6BC1" w:rsidP="00C1073A">
            <w:pPr>
              <w:rPr>
                <w:color w:val="00B050"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431D05">
              <w:rPr>
                <w:sz w:val="18"/>
                <w:szCs w:val="18"/>
              </w:rPr>
              <w:t>Montaż schodów łączących molo z plażą</w:t>
            </w:r>
          </w:p>
          <w:p w:rsidR="002B6BC1" w:rsidDel="00265FA7" w:rsidRDefault="002B6BC1" w:rsidP="00C1073A">
            <w:pPr>
              <w:rPr>
                <w:del w:id="3" w:author="Wojciech Frątczak" w:date="2018-03-05T14:45:00Z"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color w:val="00B050"/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Montaż desek ławkowych na istniejącej konstrukcji wsporczej </w:t>
            </w:r>
            <w:r>
              <w:rPr>
                <w:sz w:val="18"/>
                <w:szCs w:val="18"/>
              </w:rPr>
              <w:t>110mb x 0,5m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803416">
              <w:rPr>
                <w:sz w:val="18"/>
                <w:szCs w:val="18"/>
              </w:rPr>
              <w:t xml:space="preserve">Konstrukcja stalowa wsporcza do piaskowanie i 3-krotnego malowania </w:t>
            </w: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Stojaki rowerowe żeliwne na 15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  <w:r w:rsidRPr="00F21C41">
              <w:rPr>
                <w:sz w:val="18"/>
                <w:szCs w:val="18"/>
              </w:rPr>
              <w:t xml:space="preserve"> rowerów</w:t>
            </w:r>
          </w:p>
          <w:p w:rsidR="002B6BC1" w:rsidRPr="008572FF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F21C41" w:rsidRDefault="002B6BC1" w:rsidP="00C1073A">
            <w:pPr>
              <w:rPr>
                <w:sz w:val="18"/>
                <w:szCs w:val="18"/>
              </w:rPr>
            </w:pPr>
            <w:r w:rsidRPr="00F21C41">
              <w:rPr>
                <w:sz w:val="18"/>
                <w:szCs w:val="18"/>
              </w:rPr>
              <w:t xml:space="preserve">Kosze – 6 </w:t>
            </w:r>
            <w:proofErr w:type="spellStart"/>
            <w:r w:rsidRPr="00F21C41">
              <w:rPr>
                <w:sz w:val="18"/>
                <w:szCs w:val="18"/>
              </w:rPr>
              <w:t>szt</w:t>
            </w:r>
            <w:proofErr w:type="spellEnd"/>
          </w:p>
          <w:p w:rsidR="002B6BC1" w:rsidRPr="008572FF" w:rsidRDefault="002B6BC1" w:rsidP="00C1073A">
            <w:pPr>
              <w:rPr>
                <w:sz w:val="18"/>
                <w:szCs w:val="18"/>
              </w:rPr>
            </w:pPr>
          </w:p>
          <w:p w:rsidR="002B6BC1" w:rsidRPr="00BA39F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>
            <w:pPr>
              <w:rPr>
                <w:rFonts w:ascii="Calibri" w:hAnsi="Calibri"/>
                <w:sz w:val="18"/>
                <w:szCs w:val="18"/>
              </w:rPr>
            </w:pPr>
          </w:p>
          <w:p w:rsidR="002B6BC1" w:rsidRDefault="002B6BC1" w:rsidP="00C1073A"/>
        </w:tc>
        <w:tc>
          <w:tcPr>
            <w:tcW w:w="2264" w:type="dxa"/>
          </w:tcPr>
          <w:p w:rsidR="002B6BC1" w:rsidRDefault="002B6BC1" w:rsidP="00C1073A"/>
          <w:p w:rsidR="002B6BC1" w:rsidRDefault="002B6BC1" w:rsidP="00C1073A"/>
          <w:p w:rsidR="002B6BC1" w:rsidRDefault="002B6BC1" w:rsidP="00C1073A"/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68429F">
              <w:rPr>
                <w:sz w:val="18"/>
                <w:szCs w:val="18"/>
              </w:rPr>
              <w:t>uszczegółowienie</w:t>
            </w:r>
            <w:proofErr w:type="gramEnd"/>
            <w:r w:rsidRPr="0068429F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1673FE">
              <w:rPr>
                <w:sz w:val="18"/>
                <w:szCs w:val="18"/>
              </w:rPr>
              <w:t>uszczegółowienie</w:t>
            </w:r>
            <w:proofErr w:type="gramEnd"/>
            <w:r w:rsidRPr="001673FE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6E7CBF">
              <w:rPr>
                <w:sz w:val="18"/>
                <w:szCs w:val="18"/>
              </w:rPr>
              <w:t>uszczegółowienie</w:t>
            </w:r>
            <w:proofErr w:type="gramEnd"/>
            <w:r w:rsidRPr="006E7CBF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ins w:id="4" w:author="SDGTH SDFHRYTGND" w:date="2018-03-06T10:08:00Z"/>
                <w:sz w:val="18"/>
                <w:szCs w:val="18"/>
              </w:rPr>
            </w:pPr>
            <w:r>
              <w:rPr>
                <w:sz w:val="18"/>
                <w:szCs w:val="18"/>
              </w:rPr>
              <w:t>W celu zapewnienia stabilności konstrukcji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456039">
              <w:rPr>
                <w:sz w:val="18"/>
                <w:szCs w:val="18"/>
              </w:rPr>
              <w:t xml:space="preserve">schodów </w:t>
            </w:r>
            <w:proofErr w:type="gramStart"/>
            <w:r w:rsidRPr="00456039">
              <w:rPr>
                <w:sz w:val="18"/>
                <w:szCs w:val="18"/>
              </w:rPr>
              <w:t>stwierdzono iż</w:t>
            </w:r>
            <w:proofErr w:type="gramEnd"/>
            <w:r w:rsidRPr="00456039">
              <w:rPr>
                <w:sz w:val="18"/>
                <w:szCs w:val="18"/>
              </w:rPr>
              <w:t xml:space="preserve"> podlegać będą naprawie 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F82AEC">
              <w:rPr>
                <w:sz w:val="18"/>
                <w:szCs w:val="18"/>
              </w:rPr>
              <w:t>uszczegółowienie</w:t>
            </w:r>
            <w:proofErr w:type="gramEnd"/>
            <w:r w:rsidRPr="00F82AEC"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Wykorzystanie istniejących konstrukcji do zamontowania ławek spoczynkowych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uszczegółowienie</w:t>
            </w:r>
            <w:proofErr w:type="gramEnd"/>
            <w:r>
              <w:rPr>
                <w:sz w:val="18"/>
                <w:szCs w:val="18"/>
              </w:rPr>
              <w:t xml:space="preserve"> PFU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</w:p>
          <w:p w:rsidR="002B6BC1" w:rsidRPr="00456039" w:rsidRDefault="002B6BC1" w:rsidP="00C1073A">
            <w:pPr>
              <w:rPr>
                <w:sz w:val="18"/>
                <w:szCs w:val="18"/>
              </w:rPr>
            </w:pPr>
          </w:p>
        </w:tc>
      </w:tr>
      <w:tr w:rsidR="002B6BC1" w:rsidTr="00C1073A">
        <w:trPr>
          <w:trHeight w:val="60"/>
        </w:trPr>
        <w:tc>
          <w:tcPr>
            <w:tcW w:w="3943" w:type="dxa"/>
          </w:tcPr>
          <w:p w:rsidR="002B6BC1" w:rsidRDefault="002B6BC1" w:rsidP="00C107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P4 </w:t>
            </w:r>
            <w:r w:rsidRPr="003E50D9">
              <w:rPr>
                <w:b/>
                <w:sz w:val="18"/>
                <w:szCs w:val="18"/>
              </w:rPr>
              <w:t xml:space="preserve">PLAŻA </w:t>
            </w:r>
            <w:proofErr w:type="gramStart"/>
            <w:r w:rsidRPr="003E50D9">
              <w:rPr>
                <w:b/>
                <w:sz w:val="18"/>
                <w:szCs w:val="18"/>
              </w:rPr>
              <w:t>PIASZCZYSTA  (REKULTYWACJA</w:t>
            </w:r>
            <w:proofErr w:type="gramEnd"/>
            <w:r w:rsidRPr="003E50D9">
              <w:rPr>
                <w:b/>
                <w:sz w:val="18"/>
                <w:szCs w:val="18"/>
              </w:rPr>
              <w:t>)</w:t>
            </w:r>
          </w:p>
          <w:p w:rsidR="002B6BC1" w:rsidRDefault="002B6BC1" w:rsidP="00C1073A">
            <w:pPr>
              <w:rPr>
                <w:b/>
                <w:sz w:val="18"/>
                <w:szCs w:val="18"/>
              </w:rPr>
            </w:pPr>
          </w:p>
          <w:p w:rsidR="002B6BC1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AA4A86">
              <w:rPr>
                <w:sz w:val="18"/>
                <w:szCs w:val="18"/>
              </w:rPr>
              <w:t>uzupełnienie</w:t>
            </w:r>
            <w:proofErr w:type="gramEnd"/>
            <w:r w:rsidRPr="00AA4A86">
              <w:rPr>
                <w:sz w:val="18"/>
                <w:szCs w:val="18"/>
              </w:rPr>
              <w:t xml:space="preserve"> nowymi warstwami piasku,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D02EB2">
              <w:rPr>
                <w:sz w:val="18"/>
                <w:szCs w:val="18"/>
              </w:rPr>
              <w:t>mała</w:t>
            </w:r>
            <w:proofErr w:type="gramEnd"/>
            <w:r w:rsidRPr="00D02EB2">
              <w:rPr>
                <w:sz w:val="18"/>
                <w:szCs w:val="18"/>
              </w:rPr>
              <w:t xml:space="preserve"> architektura, 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proofErr w:type="gramStart"/>
            <w:r w:rsidRPr="00D02EB2">
              <w:rPr>
                <w:sz w:val="18"/>
                <w:szCs w:val="18"/>
              </w:rPr>
              <w:t>oświetlenie</w:t>
            </w:r>
            <w:proofErr w:type="gramEnd"/>
            <w:r w:rsidRPr="00D02EB2">
              <w:rPr>
                <w:sz w:val="18"/>
                <w:szCs w:val="18"/>
              </w:rPr>
              <w:t xml:space="preserve"> w ścieżkach okalających plażę.</w:t>
            </w:r>
          </w:p>
          <w:p w:rsidR="002B6BC1" w:rsidRPr="00F21C41" w:rsidRDefault="002B6BC1" w:rsidP="00C1073A">
            <w:pPr>
              <w:rPr>
                <w:b/>
                <w:sz w:val="18"/>
                <w:szCs w:val="18"/>
              </w:rPr>
            </w:pPr>
          </w:p>
        </w:tc>
        <w:tc>
          <w:tcPr>
            <w:tcW w:w="3081" w:type="dxa"/>
          </w:tcPr>
          <w:p w:rsidR="002B6BC1" w:rsidRDefault="002B6BC1" w:rsidP="00C1073A"/>
          <w:p w:rsidR="002B6BC1" w:rsidRPr="00D02EB2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Powierzchnia 1500m2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Niewielka niwelacja terenu. Nadsypanie piasku plażowego </w:t>
            </w:r>
            <w:r w:rsidRPr="00D46B84">
              <w:rPr>
                <w:sz w:val="18"/>
                <w:szCs w:val="18"/>
              </w:rPr>
              <w:t>30cm</w:t>
            </w:r>
            <w:r>
              <w:rPr>
                <w:sz w:val="18"/>
                <w:szCs w:val="18"/>
              </w:rPr>
              <w:t>.</w:t>
            </w:r>
          </w:p>
          <w:p w:rsidR="002B6BC1" w:rsidRDefault="002B6BC1" w:rsidP="00C1073A">
            <w:pPr>
              <w:rPr>
                <w:sz w:val="18"/>
                <w:szCs w:val="18"/>
              </w:rPr>
            </w:pPr>
            <w:r w:rsidRPr="00D02EB2">
              <w:rPr>
                <w:sz w:val="18"/>
                <w:szCs w:val="18"/>
              </w:rPr>
              <w:t xml:space="preserve">Kosze 4 </w:t>
            </w:r>
            <w:proofErr w:type="spellStart"/>
            <w:r w:rsidRPr="00D02EB2">
              <w:rPr>
                <w:sz w:val="18"/>
                <w:szCs w:val="18"/>
              </w:rPr>
              <w:t>szt</w:t>
            </w:r>
            <w:proofErr w:type="spellEnd"/>
            <w:r w:rsidRPr="00D02EB2">
              <w:rPr>
                <w:sz w:val="18"/>
                <w:szCs w:val="18"/>
              </w:rPr>
              <w:t xml:space="preserve">, </w:t>
            </w: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  <w:proofErr w:type="spellStart"/>
            <w:r w:rsidRPr="00D02EB2">
              <w:rPr>
                <w:sz w:val="18"/>
                <w:szCs w:val="18"/>
              </w:rPr>
              <w:t>Oswietlenie</w:t>
            </w:r>
            <w:proofErr w:type="spellEnd"/>
            <w:r w:rsidRPr="00D02EB2">
              <w:rPr>
                <w:sz w:val="18"/>
                <w:szCs w:val="18"/>
              </w:rPr>
              <w:t xml:space="preserve"> na ścieżkach – słupy parkowe z tworzywa z oprawa </w:t>
            </w:r>
            <w:proofErr w:type="spellStart"/>
            <w:r w:rsidRPr="00D02EB2">
              <w:rPr>
                <w:sz w:val="18"/>
                <w:szCs w:val="18"/>
              </w:rPr>
              <w:t>led</w:t>
            </w:r>
            <w:proofErr w:type="spellEnd"/>
            <w:r w:rsidRPr="00D02EB2">
              <w:rPr>
                <w:sz w:val="18"/>
                <w:szCs w:val="18"/>
              </w:rPr>
              <w:t xml:space="preserve"> w </w:t>
            </w:r>
            <w:proofErr w:type="gramStart"/>
            <w:r w:rsidRPr="00D02EB2">
              <w:rPr>
                <w:sz w:val="18"/>
                <w:szCs w:val="18"/>
              </w:rPr>
              <w:t>rozstawie co</w:t>
            </w:r>
            <w:proofErr w:type="gramEnd"/>
            <w:r w:rsidRPr="00D02EB2">
              <w:rPr>
                <w:sz w:val="18"/>
                <w:szCs w:val="18"/>
              </w:rPr>
              <w:t xml:space="preserve"> 20 m.</w:t>
            </w:r>
          </w:p>
          <w:p w:rsidR="002B6BC1" w:rsidRDefault="002B6BC1" w:rsidP="00C1073A"/>
        </w:tc>
        <w:tc>
          <w:tcPr>
            <w:tcW w:w="2264" w:type="dxa"/>
          </w:tcPr>
          <w:p w:rsidR="002B6BC1" w:rsidRPr="00D02EB2" w:rsidRDefault="002B6BC1" w:rsidP="00C1073A">
            <w:pPr>
              <w:rPr>
                <w:sz w:val="18"/>
                <w:szCs w:val="18"/>
              </w:rPr>
            </w:pPr>
          </w:p>
          <w:p w:rsidR="002B6BC1" w:rsidRPr="00D02EB2" w:rsidRDefault="002B6BC1" w:rsidP="00C1073A">
            <w:pPr>
              <w:rPr>
                <w:sz w:val="18"/>
                <w:szCs w:val="18"/>
              </w:rPr>
            </w:pPr>
          </w:p>
          <w:p w:rsidR="002B6BC1" w:rsidRDefault="002B6BC1" w:rsidP="00C1073A">
            <w:proofErr w:type="gramStart"/>
            <w:r w:rsidRPr="00D02EB2">
              <w:rPr>
                <w:sz w:val="18"/>
                <w:szCs w:val="18"/>
              </w:rPr>
              <w:t>uszczegółowienie</w:t>
            </w:r>
            <w:proofErr w:type="gramEnd"/>
            <w:r w:rsidRPr="00D02EB2">
              <w:rPr>
                <w:sz w:val="18"/>
                <w:szCs w:val="18"/>
              </w:rPr>
              <w:t xml:space="preserve"> PFU</w:t>
            </w:r>
          </w:p>
        </w:tc>
      </w:tr>
    </w:tbl>
    <w:p w:rsidR="002B6BC1" w:rsidRDefault="002B6BC1" w:rsidP="002B6BC1"/>
    <w:p w:rsidR="008D4F19" w:rsidRDefault="008D4F19">
      <w:bookmarkStart w:id="5" w:name="_GoBack"/>
      <w:bookmarkEnd w:id="5"/>
    </w:p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654"/>
    <w:rsid w:val="002B6BC1"/>
    <w:rsid w:val="00542654"/>
    <w:rsid w:val="008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B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6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2B6BC1"/>
    <w:pPr>
      <w:spacing w:before="28" w:after="28" w:line="240" w:lineRule="auto"/>
    </w:pPr>
    <w:rPr>
      <w:rFonts w:ascii="Times New Roman" w:eastAsia="Times New Roman" w:hAnsi="Times New Roman" w:cs="Times New Roma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B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6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2B6BC1"/>
    <w:pPr>
      <w:spacing w:before="28" w:after="28" w:line="240" w:lineRule="auto"/>
    </w:pPr>
    <w:rPr>
      <w:rFonts w:ascii="Times New Roman" w:eastAsia="Times New Roman" w:hAnsi="Times New Roman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dcterms:created xsi:type="dcterms:W3CDTF">2018-07-31T08:12:00Z</dcterms:created>
  <dcterms:modified xsi:type="dcterms:W3CDTF">2018-07-31T08:12:00Z</dcterms:modified>
</cp:coreProperties>
</file>