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5B7" w:rsidRPr="00FA5225" w:rsidRDefault="00EF15B7" w:rsidP="00EF15B7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EF15B7" w:rsidRPr="00FA5225" w:rsidRDefault="00EF15B7" w:rsidP="00EF15B7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Zamawiający:</w:t>
      </w:r>
    </w:p>
    <w:p w:rsidR="00EF15B7" w:rsidRPr="00FA5225" w:rsidRDefault="00EF15B7" w:rsidP="00EF15B7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EF15B7" w:rsidRPr="00FA5225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EF15B7" w:rsidRPr="00FA5225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EF15B7" w:rsidRPr="00FA5225" w:rsidRDefault="00EF15B7" w:rsidP="00EF15B7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EF15B7" w:rsidRPr="00FA5225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EF15B7" w:rsidRPr="00D4369C" w:rsidRDefault="00EF15B7" w:rsidP="00EF15B7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D4369C">
        <w:rPr>
          <w:rFonts w:ascii="Arial" w:hAnsi="Arial" w:cs="Arial"/>
          <w:sz w:val="20"/>
          <w:szCs w:val="20"/>
        </w:rPr>
        <w:t>e-mail: sekretariat@gmina.tomaszow.pl</w:t>
      </w:r>
    </w:p>
    <w:p w:rsidR="00EF15B7" w:rsidRPr="00FA5225" w:rsidRDefault="00EF15B7" w:rsidP="00EF15B7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Wykonawca:</w:t>
      </w:r>
    </w:p>
    <w:p w:rsidR="00EF15B7" w:rsidRDefault="00EF15B7" w:rsidP="00EF15B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F15B7" w:rsidRPr="00A22DCF" w:rsidRDefault="00EF15B7" w:rsidP="00EF15B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EF15B7" w:rsidRPr="00842991" w:rsidRDefault="00EF15B7" w:rsidP="00EF15B7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EF15B7" w:rsidRPr="00FA5225" w:rsidRDefault="00EF15B7" w:rsidP="00EF15B7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15B7" w:rsidRPr="00FA5225" w:rsidRDefault="00EF15B7" w:rsidP="00EF15B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EF15B7" w:rsidRPr="00FA5225" w:rsidRDefault="00EF15B7" w:rsidP="00EF15B7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EF15B7" w:rsidRPr="00FA5225" w:rsidRDefault="00EF15B7" w:rsidP="00EF15B7">
      <w:pPr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EF15B7" w:rsidRPr="00FA5225" w:rsidRDefault="00EF15B7" w:rsidP="00EF15B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F15B7" w:rsidRPr="00FA5225" w:rsidRDefault="00EF15B7" w:rsidP="00EF15B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EF15B7" w:rsidRPr="00FA5225" w:rsidRDefault="00EF15B7" w:rsidP="00EF15B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EF15B7" w:rsidRPr="00FA5225" w:rsidRDefault="00EF15B7" w:rsidP="00EF15B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0B659D">
        <w:rPr>
          <w:rFonts w:ascii="Arial" w:hAnsi="Arial" w:cs="Arial"/>
          <w:b/>
          <w:bCs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060A8C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600155">
        <w:rPr>
          <w:rFonts w:ascii="Arial" w:hAnsi="Arial" w:cs="Arial"/>
          <w:b/>
          <w:sz w:val="20"/>
          <w:szCs w:val="20"/>
        </w:rPr>
        <w:t>33</w:t>
      </w:r>
      <w:r>
        <w:rPr>
          <w:rFonts w:ascii="Arial" w:hAnsi="Arial" w:cs="Arial"/>
          <w:b/>
          <w:sz w:val="20"/>
          <w:szCs w:val="20"/>
        </w:rPr>
        <w:t>.2018</w:t>
      </w:r>
      <w:r w:rsidRPr="00FA5225">
        <w:rPr>
          <w:rFonts w:ascii="Arial" w:hAnsi="Arial" w:cs="Arial"/>
          <w:b/>
          <w:sz w:val="20"/>
          <w:szCs w:val="20"/>
        </w:rPr>
        <w:t>)</w:t>
      </w:r>
      <w:r w:rsidRPr="00FA5225">
        <w:rPr>
          <w:rFonts w:ascii="Arial" w:hAnsi="Arial" w:cs="Arial"/>
          <w:sz w:val="20"/>
          <w:szCs w:val="20"/>
        </w:rPr>
        <w:t xml:space="preserve">, prowadzonego przez </w:t>
      </w:r>
      <w:r w:rsidRPr="00FA5225">
        <w:rPr>
          <w:rFonts w:ascii="Arial" w:hAnsi="Arial" w:cs="Arial"/>
          <w:b/>
          <w:sz w:val="20"/>
          <w:szCs w:val="20"/>
        </w:rPr>
        <w:t>Gminę Tomaszów Mazowiecki</w:t>
      </w:r>
      <w:r w:rsidRPr="00FA5225">
        <w:rPr>
          <w:rFonts w:ascii="Arial" w:hAnsi="Arial" w:cs="Arial"/>
          <w:i/>
          <w:sz w:val="20"/>
          <w:szCs w:val="20"/>
        </w:rPr>
        <w:t xml:space="preserve">, </w:t>
      </w:r>
      <w:r w:rsidRPr="00FA5225">
        <w:rPr>
          <w:rFonts w:ascii="Arial" w:hAnsi="Arial" w:cs="Arial"/>
          <w:sz w:val="20"/>
          <w:szCs w:val="20"/>
        </w:rPr>
        <w:t>oświadczam, co następuje: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WYKONAWCY: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spełniam warunki udziału w postępowaniu określone przez zamawiającego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w Specyfikacji Istotnych Warunków Zamówienia Rozdział V</w:t>
      </w:r>
      <w:r>
        <w:rPr>
          <w:rFonts w:ascii="Arial" w:hAnsi="Arial" w:cs="Arial"/>
          <w:b/>
          <w:sz w:val="20"/>
          <w:szCs w:val="20"/>
        </w:rPr>
        <w:t xml:space="preserve">, pkt. 2.3 a) i 2.3 b) </w:t>
      </w:r>
    </w:p>
    <w:p w:rsidR="00EF15B7" w:rsidRPr="00025C8D" w:rsidRDefault="00EF15B7" w:rsidP="00EF15B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bookmarkStart w:id="0" w:name="_GoBack"/>
      <w:bookmarkEnd w:id="0"/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15B7" w:rsidRPr="004D7E48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F15B7" w:rsidRPr="00FA5225" w:rsidRDefault="00EF15B7" w:rsidP="00EF15B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ZWIĄZKU Z POLEGANIEM NA ZASOBACH INNYCH PODMIOTÓW</w:t>
      </w:r>
      <w:r w:rsidRPr="00FA5225">
        <w:rPr>
          <w:rFonts w:ascii="Arial" w:hAnsi="Arial" w:cs="Arial"/>
          <w:sz w:val="20"/>
          <w:szCs w:val="20"/>
        </w:rPr>
        <w:t xml:space="preserve">: 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 Specyfikacji Istotnych Warunków Zamówienia Rozdział V, </w:t>
      </w:r>
      <w:r w:rsidRPr="00FA5225">
        <w:rPr>
          <w:rFonts w:ascii="Arial" w:hAnsi="Arial" w:cs="Arial"/>
          <w:b/>
          <w:sz w:val="20"/>
          <w:szCs w:val="20"/>
        </w:rPr>
        <w:t>pkt.</w:t>
      </w:r>
      <w:r w:rsidRPr="00FA5225">
        <w:rPr>
          <w:rFonts w:ascii="Arial" w:hAnsi="Arial" w:cs="Arial"/>
          <w:sz w:val="20"/>
          <w:szCs w:val="20"/>
        </w:rPr>
        <w:t xml:space="preserve"> …………….. polegam na zasobach następującego/</w:t>
      </w:r>
      <w:proofErr w:type="spellStart"/>
      <w:r w:rsidRPr="00FA5225">
        <w:rPr>
          <w:rFonts w:ascii="Arial" w:hAnsi="Arial" w:cs="Arial"/>
          <w:sz w:val="20"/>
          <w:szCs w:val="20"/>
        </w:rPr>
        <w:t>ych</w:t>
      </w:r>
      <w:proofErr w:type="spellEnd"/>
      <w:r w:rsidRPr="00FA5225">
        <w:rPr>
          <w:rFonts w:ascii="Arial" w:hAnsi="Arial" w:cs="Arial"/>
          <w:sz w:val="20"/>
          <w:szCs w:val="20"/>
        </w:rPr>
        <w:t xml:space="preserve"> podmiotu/ów: ………………………………</w:t>
      </w:r>
    </w:p>
    <w:p w:rsidR="00EF15B7" w:rsidRPr="00FA5225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15B7" w:rsidRPr="00190D6E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EF15B7" w:rsidRPr="00190D6E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F15B7" w:rsidRPr="00FA5225" w:rsidRDefault="00EF15B7" w:rsidP="00EF15B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EF15B7" w:rsidRPr="00FA5225" w:rsidRDefault="00EF15B7" w:rsidP="00EF15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FA5225" w:rsidRDefault="00EF15B7" w:rsidP="00EF15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FA522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F15B7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15B7" w:rsidRPr="003E1710" w:rsidRDefault="00EF15B7" w:rsidP="00EF15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F15B7" w:rsidRPr="00190D6E" w:rsidRDefault="00EF15B7" w:rsidP="00EF15B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EF15B7" w:rsidRDefault="00EF15B7" w:rsidP="00EF15B7"/>
    <w:p w:rsidR="00E011A9" w:rsidRDefault="00E011A9"/>
    <w:sectPr w:rsidR="00E011A9" w:rsidSect="0094480B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C1"/>
    <w:rsid w:val="00600155"/>
    <w:rsid w:val="007279C1"/>
    <w:rsid w:val="00A07F23"/>
    <w:rsid w:val="00E011A9"/>
    <w:rsid w:val="00EF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1012D-FAB8-404E-9C60-86E7909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5B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2018-07-31T08:09:00Z</dcterms:created>
  <dcterms:modified xsi:type="dcterms:W3CDTF">2018-10-26T11:26:00Z</dcterms:modified>
</cp:coreProperties>
</file>